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Times New Roman" w:hAnsi="Times New Roman" w:eastAsia="黑体" w:cs="Times New Roman"/>
          <w:kern w:val="0"/>
          <w:sz w:val="32"/>
          <w:szCs w:val="32"/>
          <w:shd w:val="clear" w:color="auto" w:fill="FFFFFF"/>
          <w:lang w:eastAsia="zh-CN"/>
        </w:rPr>
      </w:pPr>
      <w:r>
        <w:rPr>
          <w:rFonts w:ascii="Times New Roman" w:hAnsi="Times New Roman" w:eastAsia="黑体" w:cs="Times New Roman"/>
          <w:kern w:val="0"/>
          <w:sz w:val="32"/>
          <w:szCs w:val="32"/>
          <w:shd w:val="clear" w:color="auto" w:fill="FFFFFF"/>
        </w:rPr>
        <w:t>附件</w:t>
      </w:r>
      <w:r>
        <w:rPr>
          <w:rFonts w:hint="eastAsia" w:ascii="Times New Roman" w:hAnsi="Times New Roman" w:eastAsia="黑体" w:cs="Times New Roman"/>
          <w:kern w:val="0"/>
          <w:sz w:val="32"/>
          <w:szCs w:val="32"/>
          <w:shd w:val="clear" w:color="auto" w:fill="FFFFFF"/>
          <w:lang w:val="en-US" w:eastAsia="zh-CN"/>
        </w:rPr>
        <w:t>1</w:t>
      </w:r>
      <w:bookmarkStart w:id="1" w:name="_GoBack"/>
      <w:bookmarkEnd w:id="1"/>
    </w:p>
    <w:p>
      <w:pPr>
        <w:spacing w:line="560" w:lineRule="exact"/>
        <w:jc w:val="center"/>
        <w:rPr>
          <w:rFonts w:ascii="Times New Roman" w:hAnsi="Times New Roman" w:eastAsia="方正小标宋简体" w:cs="Times New Roman"/>
          <w:kern w:val="0"/>
          <w:sz w:val="36"/>
          <w:szCs w:val="44"/>
          <w:shd w:val="clear" w:color="auto" w:fill="FFFFFF"/>
        </w:rPr>
      </w:pPr>
      <w:bookmarkStart w:id="0" w:name="_Hlk69305865"/>
      <w:r>
        <w:rPr>
          <w:rFonts w:ascii="Times New Roman" w:hAnsi="Times New Roman" w:eastAsia="方正小标宋简体" w:cs="Times New Roman"/>
          <w:kern w:val="0"/>
          <w:sz w:val="36"/>
          <w:szCs w:val="44"/>
          <w:shd w:val="clear" w:color="auto" w:fill="FFFFFF"/>
        </w:rPr>
        <w:t>创新创业训练计划重点支持领域项目申报指南</w:t>
      </w:r>
      <w:bookmarkEnd w:id="0"/>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根据教育部高等教育司《关于报送2021年国家级大学生创新创业训练计划立项项目的通知》精神，2021年起</w:t>
      </w:r>
      <w:r>
        <w:rPr>
          <w:rFonts w:hint="eastAsia" w:ascii="Times New Roman" w:hAnsi="Times New Roman" w:eastAsia="仿宋_GB2312" w:cs="Times New Roman"/>
          <w:sz w:val="32"/>
          <w:szCs w:val="32"/>
        </w:rPr>
        <w:t>我省</w:t>
      </w:r>
      <w:r>
        <w:rPr>
          <w:rFonts w:ascii="Times New Roman" w:hAnsi="Times New Roman" w:eastAsia="仿宋_GB2312" w:cs="Times New Roman"/>
          <w:sz w:val="32"/>
          <w:szCs w:val="32"/>
        </w:rPr>
        <w:t>创新创业训练计划省级重点项目设立重点支持领域项目（以下简称“重点支持项目”），旨在引导大学生面向国家经济社会发展和重大战略需求，结合创新创业教育发展趋势，在重点领域和关键环节取得突出创新创业成果。</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点支持项目本着“有限领域、有限规模、有限目标”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一、申报要求</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重点支持项目推荐数额不超过上一年度我省大学生创新创业训练计划省级重点项目立项项目总数的2%。项目支持经费原则上不低于同类型其他省级重点项目支持经费的2倍</w:t>
      </w:r>
      <w:r>
        <w:rPr>
          <w:rFonts w:ascii="Times New Roman" w:hAnsi="Times New Roman" w:eastAsia="仿宋_GB2312" w:cs="Times New Roman"/>
          <w:kern w:val="0"/>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二、重点领域</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根据“十四五”规划纲要要求，以新工科、新医科、新农科、新文科推动高等教育高质量发展，重点支持大学生在以下领域开展创新创业活动：</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（一）泛终端芯片及操作系统应用开发。</w:t>
      </w:r>
      <w:r>
        <w:rPr>
          <w:rFonts w:ascii="Times New Roman" w:hAnsi="Times New Roman" w:eastAsia="仿宋_GB2312" w:cs="Times New Roman"/>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（二）重大应用关键软件。</w:t>
      </w:r>
      <w:r>
        <w:rPr>
          <w:rFonts w:ascii="Times New Roman" w:hAnsi="Times New Roman" w:eastAsia="仿宋_GB2312"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（三）云计算和大数据。</w:t>
      </w:r>
      <w:r>
        <w:rPr>
          <w:rFonts w:ascii="Times New Roman" w:hAnsi="Times New Roman" w:eastAsia="仿宋_GB2312" w:cs="Times New Roman"/>
          <w:sz w:val="32"/>
          <w:szCs w:val="32"/>
        </w:rPr>
        <w:t>围绕云计算和大数据基础设施、数据虚拟化引擎、基于云模式和数据驱动的新型软件、大数据分析应用与类人智能、云上人工智能开发平台、云端融合的感知认知与人机交互技术研发方向，形成云计算和大数据系统解决方案，突破云计算与大数据领域重大设备、核心软件、支撑平台等方面关键技术。</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（四）人工智能。</w:t>
      </w:r>
      <w:r>
        <w:rPr>
          <w:rFonts w:ascii="Times New Roman" w:hAnsi="Times New Roman" w:eastAsia="仿宋_GB2312" w:cs="Times New Roman"/>
          <w:sz w:val="32"/>
          <w:szCs w:val="32"/>
        </w:rPr>
        <w:t>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（五）无人驾驶。</w:t>
      </w:r>
      <w:r>
        <w:rPr>
          <w:rFonts w:ascii="Times New Roman" w:hAnsi="Times New Roman" w:eastAsia="仿宋_GB2312" w:cs="Times New Roman"/>
          <w:sz w:val="32"/>
          <w:szCs w:val="32"/>
        </w:rPr>
        <w:t>围绕我国自主研发的关键车载芯片、智能驾驶操作系统、车载中间件构建功能软件算法，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促进车路网云系统的深度融合。</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（六）新能源与储能技术。</w:t>
      </w:r>
      <w:r>
        <w:rPr>
          <w:rFonts w:ascii="Times New Roman" w:hAnsi="Times New Roman" w:eastAsia="仿宋_GB2312" w:cs="Times New Roman"/>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（七）生物技术与生物育种。</w:t>
      </w:r>
      <w:r>
        <w:rPr>
          <w:rFonts w:ascii="Times New Roman" w:hAnsi="Times New Roman" w:eastAsia="仿宋_GB2312" w:cs="Times New Roman"/>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（八）绿色环保与固废资源化。</w:t>
      </w:r>
      <w:r>
        <w:rPr>
          <w:rFonts w:ascii="Times New Roman" w:hAnsi="Times New Roman" w:eastAsia="仿宋_GB2312" w:cs="Times New Roman"/>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sz w:val="32"/>
          <w:szCs w:val="32"/>
        </w:rPr>
        <w:t>（九）第五代通信技术和新一代IP网络通信技术。</w:t>
      </w:r>
      <w:r>
        <w:rPr>
          <w:rFonts w:ascii="Times New Roman" w:hAnsi="Times New Roman" w:eastAsia="仿宋_GB2312" w:cs="Times New Roman"/>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推动移动互联网、物联网、大数据、云计算、人工智能等关联领域裂变式发展，在制造业、农业、金融、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3"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（十）社会事业与文化传承</w:t>
      </w:r>
    </w:p>
    <w:p>
      <w:pPr>
        <w:adjustRightInd w:val="0"/>
        <w:snapToGrid w:val="0"/>
        <w:spacing w:line="560" w:lineRule="exact"/>
        <w:ind w:right="-57" w:rightChars="-27"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37719"/>
      <w:docPartObj>
        <w:docPartGallery w:val="autotext"/>
      </w:docPartObj>
    </w:sdtPr>
    <w:sdtEndPr>
      <w:rPr>
        <w:rFonts w:ascii="宋体" w:hAnsi="宋体" w:eastAsia="宋体"/>
        <w:sz w:val="28"/>
        <w:szCs w:val="28"/>
      </w:rPr>
    </w:sdtEndPr>
    <w:sdtContent>
      <w:p>
        <w:pPr>
          <w:pStyle w:val="4"/>
          <w:jc w:val="center"/>
          <w:rPr>
            <w:rFonts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w:t>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F4976"/>
    <w:rsid w:val="00606BED"/>
    <w:rsid w:val="0061161F"/>
    <w:rsid w:val="00636D21"/>
    <w:rsid w:val="00683835"/>
    <w:rsid w:val="00696A15"/>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7604"/>
    <w:rsid w:val="00CC76D1"/>
    <w:rsid w:val="00D0287C"/>
    <w:rsid w:val="00D12EFD"/>
    <w:rsid w:val="00D23651"/>
    <w:rsid w:val="00D248E3"/>
    <w:rsid w:val="00D34CF3"/>
    <w:rsid w:val="00D91A89"/>
    <w:rsid w:val="00DA1162"/>
    <w:rsid w:val="00DB7167"/>
    <w:rsid w:val="00DF43E3"/>
    <w:rsid w:val="00E01762"/>
    <w:rsid w:val="00E03C28"/>
    <w:rsid w:val="00E14189"/>
    <w:rsid w:val="00E203CC"/>
    <w:rsid w:val="00E5196F"/>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693798E"/>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0"/>
    <w:pPr>
      <w:jc w:val="left"/>
    </w:pPr>
  </w:style>
  <w:style w:type="paragraph" w:styleId="3">
    <w:name w:val="Balloon Text"/>
    <w:basedOn w:val="1"/>
    <w:link w:val="11"/>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4"/>
    <w:semiHidden/>
    <w:unhideWhenUsed/>
    <w:qFormat/>
    <w:uiPriority w:val="0"/>
    <w:rPr>
      <w:b/>
      <w:bCs/>
    </w:rPr>
  </w:style>
  <w:style w:type="character" w:styleId="10">
    <w:name w:val="annotation reference"/>
    <w:basedOn w:val="9"/>
    <w:semiHidden/>
    <w:unhideWhenUsed/>
    <w:qFormat/>
    <w:uiPriority w:val="0"/>
    <w:rPr>
      <w:sz w:val="21"/>
      <w:szCs w:val="21"/>
    </w:rPr>
  </w:style>
  <w:style w:type="character" w:customStyle="1" w:styleId="11">
    <w:name w:val="批注框文本 字符"/>
    <w:basedOn w:val="9"/>
    <w:link w:val="3"/>
    <w:qFormat/>
    <w:uiPriority w:val="0"/>
    <w:rPr>
      <w:kern w:val="2"/>
      <w:sz w:val="18"/>
      <w:szCs w:val="18"/>
    </w:rPr>
  </w:style>
  <w:style w:type="character" w:customStyle="1" w:styleId="12">
    <w:name w:val="页脚 字符"/>
    <w:basedOn w:val="9"/>
    <w:link w:val="4"/>
    <w:qFormat/>
    <w:uiPriority w:val="99"/>
    <w:rPr>
      <w:kern w:val="2"/>
      <w:sz w:val="18"/>
      <w:szCs w:val="24"/>
    </w:rPr>
  </w:style>
  <w:style w:type="character" w:customStyle="1" w:styleId="13">
    <w:name w:val="批注文字 字符"/>
    <w:basedOn w:val="9"/>
    <w:link w:val="2"/>
    <w:semiHidden/>
    <w:qFormat/>
    <w:uiPriority w:val="0"/>
    <w:rPr>
      <w:kern w:val="2"/>
      <w:sz w:val="21"/>
      <w:szCs w:val="24"/>
    </w:rPr>
  </w:style>
  <w:style w:type="character" w:customStyle="1" w:styleId="14">
    <w:name w:val="批注主题 字符"/>
    <w:basedOn w:val="13"/>
    <w:link w:val="7"/>
    <w:semiHidden/>
    <w:qFormat/>
    <w:uiPriority w:val="0"/>
    <w:rPr>
      <w:b/>
      <w:bCs/>
      <w:kern w:val="2"/>
      <w:sz w:val="21"/>
      <w:szCs w:val="24"/>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EEAE3B-A8E2-417A-8B43-16EEA91F8ABE}">
  <ds:schemaRefs/>
</ds:datastoreItem>
</file>

<file path=docProps/app.xml><?xml version="1.0" encoding="utf-8"?>
<Properties xmlns="http://schemas.openxmlformats.org/officeDocument/2006/extended-properties" xmlns:vt="http://schemas.openxmlformats.org/officeDocument/2006/docPropsVTypes">
  <Template>Normal</Template>
  <Pages>5</Pages>
  <Words>421</Words>
  <Characters>2400</Characters>
  <Lines>20</Lines>
  <Paragraphs>5</Paragraphs>
  <TotalTime>0</TotalTime>
  <ScaleCrop>false</ScaleCrop>
  <LinksUpToDate>false</LinksUpToDate>
  <CharactersWithSpaces>2816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2021-04-08T15:20:00Z</dcterms:created>
  <dc:creator>yuanxu</dc:creator>
  <cp:lastModifiedBy>hp88</cp:lastModifiedBy>
  <cp:lastPrinted>2021-04-15T02:53:00Z</cp:lastPrinted>
  <dcterms:modified xsi:type="dcterms:W3CDTF">2021-04-30T02:54:42Z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