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129" w:rsidRPr="001B00DB" w:rsidRDefault="006A5129" w:rsidP="006A5129">
      <w:pPr>
        <w:jc w:val="center"/>
        <w:rPr>
          <w:rFonts w:ascii="黑体" w:eastAsia="黑体" w:hAnsi="黑体" w:cs="宋体"/>
          <w:kern w:val="36"/>
          <w:sz w:val="28"/>
          <w:szCs w:val="28"/>
        </w:rPr>
      </w:pPr>
      <w:r w:rsidRPr="001B00DB">
        <w:rPr>
          <w:rFonts w:ascii="黑体" w:eastAsia="黑体" w:hAnsi="黑体" w:cs="宋体" w:hint="eastAsia"/>
          <w:kern w:val="36"/>
          <w:sz w:val="28"/>
          <w:szCs w:val="28"/>
        </w:rPr>
        <w:t>盐城工业职业技术学院2020年公开招聘</w:t>
      </w:r>
      <w:r>
        <w:rPr>
          <w:rFonts w:ascii="黑体" w:eastAsia="黑体" w:hAnsi="黑体" w:cs="宋体" w:hint="eastAsia"/>
          <w:kern w:val="36"/>
          <w:sz w:val="28"/>
          <w:szCs w:val="28"/>
        </w:rPr>
        <w:t>专职辅导员</w:t>
      </w:r>
    </w:p>
    <w:p w:rsidR="006A5129" w:rsidRPr="001B00DB" w:rsidRDefault="006A5129" w:rsidP="006A5129">
      <w:pPr>
        <w:jc w:val="center"/>
        <w:rPr>
          <w:rFonts w:ascii="方正小标宋_GBK" w:eastAsia="方正小标宋_GBK" w:hAnsi="方正小标宋_GBK" w:cs="方正小标宋_GBK"/>
          <w:sz w:val="28"/>
          <w:szCs w:val="28"/>
        </w:rPr>
      </w:pPr>
      <w:r w:rsidRPr="001B00DB">
        <w:rPr>
          <w:rFonts w:ascii="黑体" w:eastAsia="黑体" w:hAnsi="黑体" w:hint="eastAsia"/>
          <w:sz w:val="28"/>
          <w:szCs w:val="28"/>
        </w:rPr>
        <w:t>新冠肺炎疫情防控告知暨考生承诺书</w:t>
      </w:r>
    </w:p>
    <w:p w:rsidR="006A5129" w:rsidRPr="001B00DB" w:rsidRDefault="006A5129" w:rsidP="001B1907">
      <w:pPr>
        <w:spacing w:beforeLines="50"/>
        <w:ind w:firstLineChars="200" w:firstLine="480"/>
        <w:rPr>
          <w:rFonts w:ascii="仿宋_GB2312" w:eastAsia="仿宋_GB2312"/>
          <w:sz w:val="24"/>
        </w:rPr>
      </w:pPr>
      <w:r w:rsidRPr="001B00DB">
        <w:rPr>
          <w:rFonts w:ascii="仿宋_GB2312" w:eastAsia="仿宋_GB2312" w:hint="eastAsia"/>
          <w:sz w:val="24"/>
        </w:rPr>
        <w:t>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对参加我校2020年公开招聘</w:t>
      </w:r>
      <w:r>
        <w:rPr>
          <w:rFonts w:ascii="仿宋_GB2312" w:eastAsia="仿宋_GB2312" w:hint="eastAsia"/>
          <w:sz w:val="24"/>
        </w:rPr>
        <w:t>专职辅导员</w:t>
      </w:r>
      <w:r w:rsidRPr="001B00DB">
        <w:rPr>
          <w:rFonts w:ascii="仿宋_GB2312" w:eastAsia="仿宋_GB2312" w:hint="eastAsia"/>
          <w:sz w:val="24"/>
        </w:rPr>
        <w:t>的人员，就疫情防控有关事项告知如下：</w:t>
      </w:r>
    </w:p>
    <w:p w:rsidR="006A5129" w:rsidRDefault="006A5129" w:rsidP="006A5129">
      <w:pPr>
        <w:rPr>
          <w:rFonts w:ascii="仿宋_GB2312" w:eastAsia="仿宋_GB2312"/>
          <w:b/>
          <w:sz w:val="24"/>
        </w:rPr>
      </w:pPr>
      <w:r w:rsidRPr="001B00DB">
        <w:rPr>
          <w:rFonts w:ascii="仿宋_GB2312" w:eastAsia="仿宋_GB2312" w:hint="eastAsia"/>
          <w:b/>
          <w:sz w:val="24"/>
        </w:rPr>
        <w:t xml:space="preserve">    一、规范要求</w:t>
      </w:r>
    </w:p>
    <w:p w:rsidR="006A5129" w:rsidRPr="001548D7" w:rsidRDefault="006A5129" w:rsidP="006A5129">
      <w:pPr>
        <w:rPr>
          <w:rFonts w:ascii="仿宋_GB2312" w:eastAsia="仿宋_GB2312"/>
          <w:sz w:val="24"/>
        </w:rPr>
      </w:pPr>
      <w:r>
        <w:rPr>
          <w:rFonts w:ascii="仿宋_GB2312" w:eastAsia="仿宋_GB2312" w:hint="eastAsia"/>
          <w:b/>
          <w:sz w:val="24"/>
        </w:rPr>
        <w:t xml:space="preserve">   </w:t>
      </w:r>
      <w:r w:rsidRPr="001548D7">
        <w:rPr>
          <w:rFonts w:ascii="仿宋_GB2312" w:eastAsia="仿宋_GB2312" w:hint="eastAsia"/>
          <w:sz w:val="24"/>
        </w:rPr>
        <w:t xml:space="preserve"> </w:t>
      </w:r>
      <w:r>
        <w:rPr>
          <w:rFonts w:ascii="仿宋_GB2312" w:eastAsia="仿宋_GB2312" w:hint="eastAsia"/>
          <w:sz w:val="24"/>
        </w:rPr>
        <w:t>1.</w:t>
      </w:r>
      <w:r w:rsidRPr="001548D7">
        <w:rPr>
          <w:rFonts w:ascii="仿宋_GB2312" w:eastAsia="仿宋_GB2312" w:hint="eastAsia"/>
          <w:sz w:val="24"/>
        </w:rPr>
        <w:t>考生需申领“苏康码”并每日进行健康申报，考试时须主动向工作人员出示（居住在江苏省外的考生申领“苏康码”时，可在“到江苏后居住地区”和“到江苏后详细地址”栏中填写盐城工业职业技术学院地址或来苏后拟入住地址等）。“苏康码”为绿码</w:t>
      </w:r>
      <w:r>
        <w:rPr>
          <w:rFonts w:ascii="仿宋_GB2312" w:eastAsia="仿宋_GB2312" w:hint="eastAsia"/>
          <w:sz w:val="24"/>
        </w:rPr>
        <w:t>（实时数据）</w:t>
      </w:r>
      <w:r w:rsidRPr="001548D7">
        <w:rPr>
          <w:rFonts w:ascii="仿宋_GB2312" w:eastAsia="仿宋_GB2312" w:hint="eastAsia"/>
          <w:sz w:val="24"/>
        </w:rPr>
        <w:t>并报告旅居史，考核前至少</w:t>
      </w:r>
      <w:r w:rsidRPr="001548D7">
        <w:rPr>
          <w:rFonts w:ascii="仿宋_GB2312" w:eastAsia="仿宋_GB2312"/>
          <w:sz w:val="24"/>
        </w:rPr>
        <w:t>14</w:t>
      </w:r>
      <w:r w:rsidRPr="001548D7">
        <w:rPr>
          <w:rFonts w:ascii="仿宋_GB2312" w:eastAsia="仿宋_GB2312" w:hint="eastAsia"/>
          <w:sz w:val="24"/>
        </w:rPr>
        <w:t>天有健康申报记录，经现场测量体温正常（＜</w:t>
      </w:r>
      <w:r w:rsidRPr="001548D7">
        <w:rPr>
          <w:rFonts w:ascii="仿宋_GB2312" w:eastAsia="仿宋_GB2312"/>
          <w:sz w:val="24"/>
        </w:rPr>
        <w:t>37.3</w:t>
      </w:r>
      <w:r w:rsidRPr="001548D7">
        <w:rPr>
          <w:rFonts w:ascii="仿宋_GB2312" w:eastAsia="仿宋_GB2312" w:hint="eastAsia"/>
          <w:sz w:val="24"/>
        </w:rPr>
        <w:t>℃）并无干咳等异常症状者方可进入考点。</w:t>
      </w:r>
    </w:p>
    <w:p w:rsidR="006A5129" w:rsidRPr="00442920" w:rsidRDefault="006A5129" w:rsidP="006A5129">
      <w:pPr>
        <w:ind w:firstLineChars="200" w:firstLine="480"/>
        <w:rPr>
          <w:rFonts w:ascii="仿宋_GB2312" w:eastAsia="仿宋_GB2312"/>
          <w:sz w:val="24"/>
        </w:rPr>
      </w:pPr>
      <w:r w:rsidRPr="001548D7">
        <w:rPr>
          <w:rFonts w:ascii="仿宋_GB2312" w:eastAsia="仿宋_GB2312" w:hint="eastAsia"/>
          <w:sz w:val="24"/>
        </w:rPr>
        <w:t>2.</w:t>
      </w:r>
      <w:r>
        <w:rPr>
          <w:rFonts w:ascii="仿宋_GB2312" w:eastAsia="仿宋_GB2312" w:hint="eastAsia"/>
          <w:sz w:val="24"/>
        </w:rPr>
        <w:t>如有以下情况的考生，</w:t>
      </w:r>
      <w:r w:rsidRPr="001548D7">
        <w:rPr>
          <w:rFonts w:ascii="仿宋_GB2312" w:eastAsia="仿宋_GB2312" w:hint="eastAsia"/>
          <w:sz w:val="24"/>
        </w:rPr>
        <w:t>考试当天</w:t>
      </w:r>
      <w:r>
        <w:rPr>
          <w:rFonts w:ascii="仿宋_GB2312" w:eastAsia="仿宋_GB2312" w:hint="eastAsia"/>
          <w:sz w:val="24"/>
        </w:rPr>
        <w:t>还</w:t>
      </w:r>
      <w:r w:rsidRPr="001548D7">
        <w:rPr>
          <w:rFonts w:ascii="仿宋_GB2312" w:eastAsia="仿宋_GB2312" w:hint="eastAsia"/>
          <w:sz w:val="24"/>
        </w:rPr>
        <w:t>需主动出示有效的</w:t>
      </w:r>
      <w:r w:rsidRPr="001548D7">
        <w:rPr>
          <w:rFonts w:ascii="仿宋_GB2312" w:eastAsia="仿宋_GB2312"/>
          <w:sz w:val="24"/>
        </w:rPr>
        <w:t>7</w:t>
      </w:r>
      <w:r w:rsidRPr="001548D7">
        <w:rPr>
          <w:rFonts w:ascii="仿宋_GB2312" w:eastAsia="仿宋_GB2312" w:hint="eastAsia"/>
          <w:sz w:val="24"/>
        </w:rPr>
        <w:t>天内新冠病毒核酸检测为阴性的报告（考试时间向前推</w:t>
      </w:r>
      <w:r w:rsidRPr="001548D7">
        <w:rPr>
          <w:rFonts w:ascii="仿宋_GB2312" w:eastAsia="仿宋_GB2312"/>
          <w:sz w:val="24"/>
        </w:rPr>
        <w:t>7</w:t>
      </w:r>
      <w:r w:rsidRPr="001548D7">
        <w:rPr>
          <w:rFonts w:ascii="仿宋_GB2312" w:eastAsia="仿宋_GB2312" w:hint="eastAsia"/>
          <w:sz w:val="24"/>
        </w:rPr>
        <w:t>天）</w:t>
      </w:r>
      <w:r>
        <w:rPr>
          <w:rFonts w:ascii="仿宋_GB2312" w:eastAsia="仿宋_GB2312" w:hint="eastAsia"/>
          <w:sz w:val="24"/>
        </w:rPr>
        <w:t>，</w:t>
      </w:r>
      <w:r w:rsidRPr="00066C05">
        <w:rPr>
          <w:rFonts w:ascii="仿宋_GB2312" w:eastAsia="仿宋_GB2312" w:hint="eastAsia"/>
          <w:b/>
          <w:sz w:val="24"/>
        </w:rPr>
        <w:t>如有被隔离观察，但目前已解除隔离观察的考生，还需提供解除隔离证明</w:t>
      </w:r>
      <w:r>
        <w:rPr>
          <w:rFonts w:ascii="仿宋_GB2312" w:eastAsia="仿宋_GB2312" w:hint="eastAsia"/>
          <w:sz w:val="24"/>
        </w:rPr>
        <w:t>：</w:t>
      </w:r>
    </w:p>
    <w:p w:rsidR="006A5129" w:rsidRDefault="006A5129" w:rsidP="006A5129">
      <w:pPr>
        <w:ind w:firstLineChars="200" w:firstLine="480"/>
        <w:rPr>
          <w:rFonts w:ascii="仿宋_GB2312" w:eastAsia="仿宋_GB2312"/>
          <w:sz w:val="24"/>
        </w:rPr>
      </w:pPr>
      <w:r>
        <w:rPr>
          <w:rFonts w:ascii="仿宋_GB2312" w:eastAsia="仿宋_GB2312" w:hint="eastAsia"/>
          <w:sz w:val="24"/>
        </w:rPr>
        <w:t>（1）</w:t>
      </w:r>
      <w:r w:rsidRPr="001548D7">
        <w:rPr>
          <w:rFonts w:ascii="仿宋_GB2312" w:eastAsia="仿宋_GB2312" w:hint="eastAsia"/>
          <w:sz w:val="24"/>
        </w:rPr>
        <w:t>近</w:t>
      </w:r>
      <w:r w:rsidRPr="001548D7">
        <w:rPr>
          <w:rFonts w:ascii="仿宋_GB2312" w:eastAsia="仿宋_GB2312"/>
          <w:sz w:val="24"/>
        </w:rPr>
        <w:t>14</w:t>
      </w:r>
      <w:r w:rsidRPr="001548D7">
        <w:rPr>
          <w:rFonts w:ascii="仿宋_GB2312" w:eastAsia="仿宋_GB2312" w:hint="eastAsia"/>
          <w:sz w:val="24"/>
        </w:rPr>
        <w:t>天的运行轨迹显示</w:t>
      </w:r>
      <w:r w:rsidRPr="001B1907">
        <w:rPr>
          <w:rFonts w:ascii="仿宋_GB2312" w:eastAsia="仿宋_GB2312" w:hint="eastAsia"/>
          <w:sz w:val="24"/>
        </w:rPr>
        <w:t>来自</w:t>
      </w:r>
      <w:r w:rsidR="001B1907">
        <w:rPr>
          <w:rFonts w:ascii="仿宋_GB2312" w:eastAsia="仿宋_GB2312" w:hint="eastAsia"/>
          <w:sz w:val="24"/>
        </w:rPr>
        <w:t>江苏省南京市建邺区</w:t>
      </w:r>
      <w:r>
        <w:rPr>
          <w:rFonts w:ascii="仿宋_GB2312" w:eastAsia="仿宋_GB2312" w:hint="eastAsia"/>
          <w:sz w:val="24"/>
        </w:rPr>
        <w:t>；</w:t>
      </w:r>
    </w:p>
    <w:p w:rsidR="006A5129" w:rsidRDefault="006A5129" w:rsidP="006A5129">
      <w:pPr>
        <w:ind w:firstLineChars="200" w:firstLine="480"/>
        <w:rPr>
          <w:rFonts w:ascii="仿宋_GB2312" w:eastAsia="仿宋_GB2312"/>
          <w:sz w:val="24"/>
        </w:rPr>
      </w:pPr>
      <w:r>
        <w:rPr>
          <w:rFonts w:ascii="仿宋_GB2312" w:eastAsia="仿宋_GB2312" w:hint="eastAsia"/>
          <w:sz w:val="24"/>
        </w:rPr>
        <w:t>（2）</w:t>
      </w:r>
      <w:r w:rsidRPr="001548D7">
        <w:rPr>
          <w:rFonts w:ascii="仿宋_GB2312" w:eastAsia="仿宋_GB2312" w:hint="eastAsia"/>
          <w:sz w:val="24"/>
        </w:rPr>
        <w:t>考试前</w:t>
      </w:r>
      <w:r w:rsidRPr="001548D7">
        <w:rPr>
          <w:rFonts w:ascii="仿宋_GB2312" w:eastAsia="仿宋_GB2312"/>
          <w:sz w:val="24"/>
        </w:rPr>
        <w:t>14</w:t>
      </w:r>
      <w:r w:rsidRPr="001548D7">
        <w:rPr>
          <w:rFonts w:ascii="仿宋_GB2312" w:eastAsia="仿宋_GB2312" w:hint="eastAsia"/>
          <w:sz w:val="24"/>
        </w:rPr>
        <w:t>天内有国内疫情中高风险区、国（境）外旅居史或有新冠肺炎确诊病例、疑似病例、无症状感染者密切接触史</w:t>
      </w:r>
      <w:r>
        <w:rPr>
          <w:rFonts w:ascii="仿宋_GB2312" w:eastAsia="仿宋_GB2312" w:hint="eastAsia"/>
          <w:sz w:val="24"/>
        </w:rPr>
        <w:t>；</w:t>
      </w:r>
    </w:p>
    <w:p w:rsidR="006A5129" w:rsidRPr="001B00DB" w:rsidRDefault="006A5129" w:rsidP="006A5129">
      <w:pPr>
        <w:ind w:leftChars="228" w:left="479"/>
        <w:rPr>
          <w:rFonts w:ascii="仿宋_GB2312" w:eastAsia="仿宋_GB2312"/>
          <w:sz w:val="24"/>
        </w:rPr>
      </w:pPr>
      <w:r>
        <w:rPr>
          <w:rFonts w:ascii="仿宋_GB2312" w:eastAsia="仿宋_GB2312" w:hint="eastAsia"/>
          <w:sz w:val="24"/>
        </w:rPr>
        <w:t>（3）</w:t>
      </w:r>
      <w:r w:rsidRPr="001548D7">
        <w:rPr>
          <w:rFonts w:ascii="仿宋_GB2312" w:eastAsia="仿宋_GB2312" w:hint="eastAsia"/>
          <w:sz w:val="24"/>
        </w:rPr>
        <w:t>在考试时间前</w:t>
      </w:r>
      <w:r w:rsidRPr="001548D7">
        <w:rPr>
          <w:rFonts w:ascii="仿宋_GB2312" w:eastAsia="仿宋_GB2312"/>
          <w:sz w:val="24"/>
        </w:rPr>
        <w:t>14</w:t>
      </w:r>
      <w:r w:rsidRPr="001548D7">
        <w:rPr>
          <w:rFonts w:ascii="仿宋_GB2312" w:eastAsia="仿宋_GB2312" w:hint="eastAsia"/>
          <w:sz w:val="24"/>
        </w:rPr>
        <w:t>天内出现发热（体温≥</w:t>
      </w:r>
      <w:r w:rsidRPr="001548D7">
        <w:rPr>
          <w:rFonts w:ascii="仿宋_GB2312" w:eastAsia="仿宋_GB2312"/>
          <w:sz w:val="24"/>
        </w:rPr>
        <w:t>37.3</w:t>
      </w:r>
      <w:r w:rsidRPr="001548D7">
        <w:rPr>
          <w:rFonts w:ascii="仿宋_GB2312" w:eastAsia="仿宋_GB2312" w:hint="eastAsia"/>
          <w:sz w:val="24"/>
        </w:rPr>
        <w:t>℃）或干咳等异常症状。</w:t>
      </w:r>
    </w:p>
    <w:p w:rsidR="006A5129" w:rsidRPr="001B00DB" w:rsidRDefault="006A5129" w:rsidP="006A5129">
      <w:pPr>
        <w:ind w:firstLineChars="200" w:firstLine="480"/>
        <w:rPr>
          <w:rFonts w:ascii="仿宋_GB2312" w:eastAsia="仿宋_GB2312"/>
          <w:sz w:val="24"/>
        </w:rPr>
      </w:pPr>
      <w:r>
        <w:rPr>
          <w:rFonts w:ascii="仿宋_GB2312" w:eastAsia="仿宋_GB2312" w:hint="eastAsia"/>
          <w:sz w:val="24"/>
        </w:rPr>
        <w:t>3.</w:t>
      </w:r>
      <w:r w:rsidRPr="001B00DB">
        <w:rPr>
          <w:rFonts w:ascii="仿宋_GB2312" w:eastAsia="仿宋_GB2312" w:hint="eastAsia"/>
          <w:sz w:val="24"/>
        </w:rPr>
        <w:t>参加考试的考生应自备一次性医用口罩或无呼吸阀的N95口罩，除身份确认环节需摘除口罩以外全程佩戴，做好个人防护。</w:t>
      </w:r>
    </w:p>
    <w:p w:rsidR="006A5129" w:rsidRPr="001B00DB" w:rsidRDefault="006A5129" w:rsidP="006A5129">
      <w:pPr>
        <w:rPr>
          <w:rFonts w:ascii="仿宋_GB2312" w:eastAsia="仿宋_GB2312"/>
          <w:b/>
          <w:sz w:val="24"/>
        </w:rPr>
      </w:pPr>
      <w:r w:rsidRPr="001B00DB">
        <w:rPr>
          <w:rFonts w:ascii="仿宋_GB2312" w:eastAsia="仿宋_GB2312" w:hint="eastAsia"/>
          <w:b/>
          <w:sz w:val="24"/>
        </w:rPr>
        <w:t xml:space="preserve">    二、注意事项</w:t>
      </w:r>
    </w:p>
    <w:p w:rsidR="006A5129" w:rsidRPr="001B00DB" w:rsidRDefault="006A5129" w:rsidP="006A5129">
      <w:pPr>
        <w:ind w:firstLineChars="200" w:firstLine="480"/>
        <w:rPr>
          <w:rFonts w:ascii="仿宋_GB2312" w:eastAsia="仿宋_GB2312"/>
          <w:sz w:val="24"/>
        </w:rPr>
      </w:pPr>
      <w:r>
        <w:rPr>
          <w:rFonts w:ascii="仿宋_GB2312" w:eastAsia="仿宋_GB2312" w:hint="eastAsia"/>
          <w:sz w:val="24"/>
        </w:rPr>
        <w:t>1.</w:t>
      </w:r>
      <w:r w:rsidRPr="001B00DB">
        <w:rPr>
          <w:rFonts w:ascii="仿宋_GB2312" w:eastAsia="仿宋_GB2312" w:hint="eastAsia"/>
          <w:sz w:val="24"/>
        </w:rPr>
        <w:t>按当前疫情防控有关要求，考试当天持“苏康码”非绿码的考生不得进入考点参加考试，并配合安排至指定地点进行集中隔离医学观察。</w:t>
      </w:r>
    </w:p>
    <w:p w:rsidR="006A5129" w:rsidRPr="001B00DB" w:rsidRDefault="006A5129" w:rsidP="006A5129">
      <w:pPr>
        <w:ind w:firstLineChars="200" w:firstLine="480"/>
        <w:rPr>
          <w:rFonts w:ascii="仿宋_GB2312" w:eastAsia="仿宋_GB2312"/>
          <w:sz w:val="24"/>
        </w:rPr>
      </w:pPr>
      <w:r>
        <w:rPr>
          <w:rFonts w:ascii="仿宋_GB2312" w:eastAsia="仿宋_GB2312" w:hint="eastAsia"/>
          <w:sz w:val="24"/>
        </w:rPr>
        <w:t>2.</w:t>
      </w:r>
      <w:r w:rsidRPr="001B00DB">
        <w:rPr>
          <w:rFonts w:ascii="仿宋_GB2312" w:eastAsia="仿宋_GB2312" w:hint="eastAsia"/>
          <w:sz w:val="24"/>
        </w:rPr>
        <w:t>考试前14天内</w:t>
      </w:r>
      <w:r w:rsidRPr="001B00DB">
        <w:rPr>
          <w:rFonts w:ascii="仿宋_GB2312" w:eastAsia="仿宋_GB2312"/>
          <w:sz w:val="24"/>
        </w:rPr>
        <w:t>来自</w:t>
      </w:r>
      <w:r w:rsidR="001B1907">
        <w:rPr>
          <w:rFonts w:ascii="仿宋_GB2312" w:eastAsia="仿宋_GB2312" w:hint="eastAsia"/>
          <w:sz w:val="24"/>
        </w:rPr>
        <w:t>江苏省南京市建邺区的</w:t>
      </w:r>
      <w:r w:rsidRPr="001B00DB">
        <w:rPr>
          <w:rFonts w:ascii="仿宋_GB2312" w:eastAsia="仿宋_GB2312"/>
          <w:sz w:val="24"/>
        </w:rPr>
        <w:t>考生以及</w:t>
      </w:r>
      <w:r w:rsidRPr="001B00DB">
        <w:rPr>
          <w:rFonts w:ascii="仿宋_GB2312" w:eastAsia="仿宋_GB2312" w:hint="eastAsia"/>
          <w:sz w:val="24"/>
        </w:rPr>
        <w:t>有国内疫情中高风险地区或国（境）外旅居史或有新冠肺炎确诊病例、疑似病例、无症状感染者密切接触史的考生，应主动报告，并配合安排至指定地点进行集中隔离医学观察。（已解除隔离观察、</w:t>
      </w:r>
      <w:r w:rsidRPr="001548D7">
        <w:rPr>
          <w:rFonts w:ascii="仿宋_GB2312" w:eastAsia="仿宋_GB2312" w:hint="eastAsia"/>
          <w:sz w:val="24"/>
        </w:rPr>
        <w:t>有效的</w:t>
      </w:r>
      <w:r w:rsidRPr="001548D7">
        <w:rPr>
          <w:rFonts w:ascii="仿宋_GB2312" w:eastAsia="仿宋_GB2312"/>
          <w:sz w:val="24"/>
        </w:rPr>
        <w:t>7</w:t>
      </w:r>
      <w:r w:rsidRPr="001548D7">
        <w:rPr>
          <w:rFonts w:ascii="仿宋_GB2312" w:eastAsia="仿宋_GB2312" w:hint="eastAsia"/>
          <w:sz w:val="24"/>
        </w:rPr>
        <w:t>天内新冠病毒核酸检测为阴性</w:t>
      </w:r>
      <w:r>
        <w:rPr>
          <w:rFonts w:ascii="仿宋_GB2312" w:eastAsia="仿宋_GB2312" w:hint="eastAsia"/>
          <w:sz w:val="24"/>
        </w:rPr>
        <w:t>、</w:t>
      </w:r>
      <w:r w:rsidRPr="001B00DB">
        <w:rPr>
          <w:rFonts w:ascii="仿宋_GB2312" w:eastAsia="仿宋_GB2312" w:hint="eastAsia"/>
          <w:sz w:val="24"/>
        </w:rPr>
        <w:t>“苏康码”为绿码、现场测量体温低于37.3℃且无干咳等异常症状者除外）</w:t>
      </w:r>
    </w:p>
    <w:p w:rsidR="006A5129" w:rsidRPr="001B00DB" w:rsidRDefault="006A5129" w:rsidP="006A5129">
      <w:pPr>
        <w:ind w:firstLineChars="200" w:firstLine="480"/>
        <w:rPr>
          <w:rFonts w:ascii="仿宋_GB2312" w:eastAsia="仿宋_GB2312"/>
          <w:sz w:val="24"/>
        </w:rPr>
      </w:pPr>
      <w:r>
        <w:rPr>
          <w:rFonts w:ascii="仿宋_GB2312" w:eastAsia="仿宋_GB2312" w:hint="eastAsia"/>
          <w:sz w:val="24"/>
        </w:rPr>
        <w:t>3.</w:t>
      </w:r>
      <w:r w:rsidRPr="001B00DB">
        <w:rPr>
          <w:rFonts w:ascii="仿宋_GB2312" w:eastAsia="仿宋_GB2312" w:hint="eastAsia"/>
          <w:sz w:val="24"/>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6A5129" w:rsidRDefault="006A5129" w:rsidP="006A5129">
      <w:pPr>
        <w:ind w:firstLineChars="200" w:firstLine="480"/>
        <w:rPr>
          <w:rFonts w:ascii="仿宋_GB2312" w:eastAsia="仿宋_GB2312"/>
          <w:sz w:val="24"/>
        </w:rPr>
      </w:pPr>
      <w:r>
        <w:rPr>
          <w:rFonts w:ascii="仿宋_GB2312" w:eastAsia="仿宋_GB2312" w:hint="eastAsia"/>
          <w:sz w:val="24"/>
        </w:rPr>
        <w:t>4.</w:t>
      </w:r>
      <w:r w:rsidRPr="001B00DB">
        <w:rPr>
          <w:rFonts w:ascii="仿宋_GB2312" w:eastAsia="仿宋_GB2312" w:hint="eastAsia"/>
          <w:sz w:val="24"/>
        </w:rPr>
        <w:t>考生应认真阅读本文件，知悉告知事项、证明义务和防疫要求。</w:t>
      </w:r>
    </w:p>
    <w:p w:rsidR="006A5129" w:rsidRDefault="006A5129" w:rsidP="006A5129">
      <w:pPr>
        <w:ind w:firstLineChars="200" w:firstLine="480"/>
        <w:rPr>
          <w:rFonts w:ascii="仿宋_GB2312" w:eastAsia="仿宋_GB2312"/>
          <w:sz w:val="24"/>
        </w:rPr>
      </w:pPr>
      <w:r w:rsidRPr="001B00DB">
        <w:rPr>
          <w:rFonts w:ascii="黑体" w:eastAsia="黑体" w:hAnsi="黑体" w:hint="eastAsia"/>
          <w:sz w:val="24"/>
        </w:rPr>
        <w:t>本人已认真阅读《盐城工业职业技术学院2020年公开招聘</w:t>
      </w:r>
      <w:r>
        <w:rPr>
          <w:rFonts w:ascii="黑体" w:eastAsia="黑体" w:hAnsi="黑体" w:hint="eastAsia"/>
          <w:sz w:val="24"/>
        </w:rPr>
        <w:t>专职辅导员</w:t>
      </w:r>
      <w:r w:rsidRPr="001B00DB">
        <w:rPr>
          <w:rFonts w:ascii="黑体" w:eastAsia="黑体" w:hAnsi="黑体" w:hint="eastAsia"/>
          <w:sz w:val="24"/>
        </w:rPr>
        <w:t>新冠肺炎疫情防控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bookmarkStart w:id="0" w:name="_GoBack"/>
      <w:bookmarkEnd w:id="0"/>
      <w:r>
        <w:rPr>
          <w:rFonts w:ascii="仿宋_GB2312" w:eastAsia="仿宋_GB2312" w:hint="eastAsia"/>
          <w:sz w:val="24"/>
        </w:rPr>
        <w:t xml:space="preserve"> </w:t>
      </w:r>
    </w:p>
    <w:p w:rsidR="006A5129" w:rsidRDefault="006A5129" w:rsidP="006A5129">
      <w:pPr>
        <w:ind w:firstLineChars="200" w:firstLine="480"/>
        <w:rPr>
          <w:rFonts w:ascii="仿宋_GB2312" w:eastAsia="仿宋_GB2312"/>
          <w:sz w:val="24"/>
        </w:rPr>
      </w:pPr>
      <w:r w:rsidRPr="001B00DB">
        <w:rPr>
          <w:rFonts w:ascii="仿宋_GB2312" w:eastAsia="仿宋_GB2312" w:hint="eastAsia"/>
          <w:sz w:val="24"/>
        </w:rPr>
        <w:t>签字:</w:t>
      </w:r>
      <w:r w:rsidRPr="001B00DB">
        <w:rPr>
          <w:rFonts w:ascii="仿宋_GB2312" w:eastAsia="仿宋_GB2312" w:hint="eastAsia"/>
          <w:sz w:val="24"/>
          <w:u w:val="single"/>
        </w:rPr>
        <w:t xml:space="preserve">           </w:t>
      </w:r>
      <w:r>
        <w:rPr>
          <w:rFonts w:ascii="仿宋_GB2312" w:eastAsia="仿宋_GB2312" w:hint="eastAsia"/>
          <w:sz w:val="24"/>
          <w:u w:val="single"/>
        </w:rPr>
        <w:t xml:space="preserve"> </w:t>
      </w:r>
      <w:r w:rsidRPr="006675C0">
        <w:rPr>
          <w:rFonts w:ascii="仿宋_GB2312" w:eastAsia="仿宋_GB2312" w:hint="eastAsia"/>
          <w:sz w:val="24"/>
        </w:rPr>
        <w:t xml:space="preserve"> </w:t>
      </w:r>
      <w:r>
        <w:rPr>
          <w:rFonts w:ascii="仿宋_GB2312" w:eastAsia="仿宋_GB2312" w:hint="eastAsia"/>
          <w:sz w:val="24"/>
        </w:rPr>
        <w:t xml:space="preserve">     </w:t>
      </w:r>
    </w:p>
    <w:p w:rsidR="006A5129" w:rsidRPr="00E56057" w:rsidRDefault="006A5129" w:rsidP="006A5129">
      <w:pPr>
        <w:ind w:firstLineChars="200" w:firstLine="480"/>
        <w:jc w:val="right"/>
        <w:rPr>
          <w:rFonts w:ascii="仿宋_GB2312" w:eastAsia="仿宋_GB2312"/>
          <w:sz w:val="24"/>
        </w:rPr>
      </w:pPr>
      <w:r w:rsidRPr="00E56057">
        <w:rPr>
          <w:rFonts w:ascii="仿宋_GB2312" w:eastAsia="仿宋_GB2312" w:hint="eastAsia"/>
          <w:sz w:val="24"/>
        </w:rPr>
        <w:t>盐城工业职业技术学院</w:t>
      </w:r>
    </w:p>
    <w:p w:rsidR="009C2BE1" w:rsidRPr="006A5129" w:rsidRDefault="006A5129" w:rsidP="006A5129">
      <w:pPr>
        <w:ind w:firstLineChars="200" w:firstLine="480"/>
        <w:jc w:val="right"/>
        <w:rPr>
          <w:rFonts w:ascii="仿宋_GB2312" w:eastAsia="仿宋_GB2312"/>
          <w:sz w:val="24"/>
        </w:rPr>
      </w:pPr>
      <w:r>
        <w:rPr>
          <w:rFonts w:ascii="仿宋_GB2312" w:eastAsia="仿宋_GB2312" w:hint="eastAsia"/>
          <w:sz w:val="24"/>
        </w:rPr>
        <w:t>2020年9月11日</w:t>
      </w:r>
    </w:p>
    <w:sectPr w:rsidR="009C2BE1" w:rsidRPr="006A5129" w:rsidSect="00D17FF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C77" w:rsidRDefault="003E4C77" w:rsidP="006A5129">
      <w:r>
        <w:separator/>
      </w:r>
    </w:p>
  </w:endnote>
  <w:endnote w:type="continuationSeparator" w:id="1">
    <w:p w:rsidR="003E4C77" w:rsidRDefault="003E4C77" w:rsidP="006A5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C77" w:rsidRDefault="003E4C77" w:rsidP="006A5129">
      <w:r>
        <w:separator/>
      </w:r>
    </w:p>
  </w:footnote>
  <w:footnote w:type="continuationSeparator" w:id="1">
    <w:p w:rsidR="003E4C77" w:rsidRDefault="003E4C77" w:rsidP="006A5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5129"/>
    <w:rsid w:val="001B1907"/>
    <w:rsid w:val="003E4C77"/>
    <w:rsid w:val="00531430"/>
    <w:rsid w:val="006A5129"/>
    <w:rsid w:val="007B5F96"/>
    <w:rsid w:val="009C2BE1"/>
    <w:rsid w:val="00CE489E"/>
    <w:rsid w:val="00E260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2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51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5129"/>
    <w:rPr>
      <w:sz w:val="18"/>
      <w:szCs w:val="18"/>
    </w:rPr>
  </w:style>
  <w:style w:type="paragraph" w:styleId="a4">
    <w:name w:val="footer"/>
    <w:basedOn w:val="a"/>
    <w:link w:val="Char0"/>
    <w:uiPriority w:val="99"/>
    <w:semiHidden/>
    <w:unhideWhenUsed/>
    <w:rsid w:val="006A51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512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孙玥</dc:creator>
  <cp:keywords/>
  <dc:description/>
  <cp:lastModifiedBy>孙玥</cp:lastModifiedBy>
  <cp:revision>4</cp:revision>
  <cp:lastPrinted>2020-09-11T04:38:00Z</cp:lastPrinted>
  <dcterms:created xsi:type="dcterms:W3CDTF">2020-09-10T11:30:00Z</dcterms:created>
  <dcterms:modified xsi:type="dcterms:W3CDTF">2020-09-11T05:56:00Z</dcterms:modified>
</cp:coreProperties>
</file>